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Renuncia con preaviso de 30 días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comunico por escrito mi decisión unilateral de renunciar.</w:t>
      </w:r>
    </w:p>
    <w:p>
      <w:pPr>
        <w:pStyle w:val="Normal"/>
      </w:pPr>
      <w:r>
        <w:rPr>
          <w:rFonts w:ascii="Arial" w:hAnsi="Arial"/>
          <w:lang w:val="es-PE"/>
        </w:rPr>
        <w:t xml:space="preserve">Esta comunicación se presenta con 30 días de anticipación. Propongo como último día de trabajo el 2026-08-31. La renuncia no requiere aceptación del empleador.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la liquidación detallada de beneficios sociales pendientes y la constancia de su pago, sin que esta solicitud implique aceptación de montos ni pago total.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mi certificado de trabajo y, cuando corresponda legalmente, el documento de liberación o retiro de CTS o certificado equivalente.</w:t>
      </w:r>
    </w:p>
    <w:p>
      <w:pPr>
        <w:pStyle w:val="Normal"/>
      </w:pPr>
      <w:r>
        <w:rPr>
          <w:rFonts w:ascii="Arial" w:hAnsi="Arial"/>
          <w:lang w:val="es-PE"/>
        </w:rPr>
        <w:t xml:space="preserve">Firma: ______________________________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O CONSTANCIA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régimen laboral de la actividad privada.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dependiente del régimen laboral privado peruano.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Decreto Supremo N.º 003-97-TR, TUO de la LPCL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2026-07-25.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diariooficial.elperuano.pe/Normas/obtenerDocumento?idNorma=35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Renuncia con preaviso de 30 días</dc:title>
  <dc:language>es-PE</dc:language>
  <dc:creator>SueldoJusto.pe</dc:creator>
  <dc:description>Definición: resignation-notice-v1; versión 1.2.0; jurisdicción PE; reemplaza ninguna. | Generador: template-generator/1.2.0.</dc:description>
</cp:coreProperties>
</file>